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312" w:lineRule="atLeast"/>
        <w:ind w:right="107"/>
        <w:jc w:val="center"/>
        <w:rPr>
          <w:rFonts w:ascii="XO Thames" w:hAnsi="XO Thames"/>
          <w:color w:val="000000"/>
          <w:sz w:val="24"/>
        </w:rPr>
      </w:pPr>
    </w:p>
    <w:p w14:paraId="02000000">
      <w:pPr>
        <w:pStyle w:val="Style_1"/>
        <w:spacing w:after="0" w:before="0" w:line="312" w:lineRule="atLeast"/>
        <w:ind w:right="107"/>
        <w:jc w:val="center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 xml:space="preserve">Положение о порядке обмена учебниками </w:t>
      </w:r>
      <w:r>
        <w:rPr>
          <w:rFonts w:ascii="XO Thames" w:hAnsi="XO Thames"/>
          <w:color w:val="000000"/>
          <w:sz w:val="24"/>
        </w:rPr>
        <w:t>между</w:t>
      </w:r>
      <w:r>
        <w:rPr>
          <w:rFonts w:ascii="XO Thames" w:hAnsi="XO Thames"/>
          <w:color w:val="000000"/>
          <w:sz w:val="24"/>
        </w:rPr>
        <w:t xml:space="preserve"> школьными</w:t>
      </w:r>
    </w:p>
    <w:p w14:paraId="03000000">
      <w:pPr>
        <w:pStyle w:val="Style_1"/>
        <w:spacing w:after="0" w:before="0" w:line="312" w:lineRule="atLeast"/>
        <w:ind w:right="107"/>
        <w:jc w:val="center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 xml:space="preserve"> </w:t>
      </w:r>
      <w:r>
        <w:rPr>
          <w:rFonts w:ascii="XO Thames" w:hAnsi="XO Thames"/>
          <w:color w:val="000000"/>
          <w:sz w:val="24"/>
        </w:rPr>
        <w:t xml:space="preserve">                  </w:t>
      </w:r>
      <w:r>
        <w:rPr>
          <w:rFonts w:ascii="XO Thames" w:hAnsi="XO Thames"/>
          <w:color w:val="000000"/>
          <w:sz w:val="24"/>
        </w:rPr>
        <w:t>библиотеками общеобразовательных организ</w:t>
      </w:r>
      <w:r>
        <w:rPr>
          <w:rFonts w:ascii="XO Thames" w:hAnsi="XO Thames"/>
          <w:color w:val="000000"/>
          <w:sz w:val="24"/>
        </w:rPr>
        <w:t>аций</w:t>
      </w:r>
    </w:p>
    <w:p w14:paraId="04000000">
      <w:pPr>
        <w:pStyle w:val="Style_1"/>
        <w:spacing w:after="0" w:before="0" w:line="312" w:lineRule="atLeast"/>
        <w:ind w:right="107"/>
        <w:jc w:val="center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 xml:space="preserve"> </w:t>
      </w:r>
      <w:r>
        <w:rPr>
          <w:rFonts w:ascii="XO Thames" w:hAnsi="XO Thames"/>
          <w:color w:val="000000"/>
          <w:sz w:val="24"/>
        </w:rPr>
        <w:t xml:space="preserve">           </w:t>
      </w:r>
      <w:r>
        <w:rPr>
          <w:rFonts w:ascii="XO Thames" w:hAnsi="XO Thames"/>
          <w:color w:val="000000"/>
          <w:sz w:val="24"/>
        </w:rPr>
        <w:t xml:space="preserve">            </w:t>
      </w:r>
      <w:r>
        <w:rPr>
          <w:rFonts w:ascii="XO Thames" w:hAnsi="XO Thames"/>
          <w:color w:val="000000"/>
          <w:sz w:val="24"/>
        </w:rPr>
        <w:t>Тарумовского</w:t>
      </w:r>
      <w:r>
        <w:rPr>
          <w:rFonts w:ascii="XO Thames" w:hAnsi="XO Thames"/>
          <w:color w:val="000000"/>
          <w:sz w:val="24"/>
        </w:rPr>
        <w:t xml:space="preserve"> </w:t>
      </w:r>
      <w:r>
        <w:rPr>
          <w:rFonts w:ascii="XO Thames" w:hAnsi="XO Thames"/>
          <w:color w:val="000000"/>
          <w:sz w:val="24"/>
        </w:rPr>
        <w:t xml:space="preserve">района и </w:t>
      </w:r>
      <w:r>
        <w:rPr>
          <w:rFonts w:ascii="XO Thames" w:hAnsi="XO Thames"/>
          <w:color w:val="000000"/>
          <w:sz w:val="24"/>
        </w:rPr>
        <w:t>создании</w:t>
      </w:r>
      <w:r>
        <w:rPr>
          <w:rFonts w:ascii="XO Thames" w:hAnsi="XO Thames"/>
          <w:color w:val="000000"/>
          <w:sz w:val="24"/>
        </w:rPr>
        <w:t xml:space="preserve"> районного </w:t>
      </w:r>
    </w:p>
    <w:p w14:paraId="05000000">
      <w:pPr>
        <w:pStyle w:val="Style_1"/>
        <w:spacing w:after="0" w:before="0" w:line="312" w:lineRule="atLeast"/>
        <w:ind w:right="107"/>
        <w:jc w:val="center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 xml:space="preserve">               </w:t>
      </w:r>
      <w:r>
        <w:rPr>
          <w:rFonts w:ascii="XO Thames" w:hAnsi="XO Thames"/>
          <w:color w:val="000000"/>
          <w:sz w:val="24"/>
        </w:rPr>
        <w:t xml:space="preserve">            </w:t>
      </w:r>
      <w:r>
        <w:rPr>
          <w:rFonts w:ascii="XO Thames" w:hAnsi="XO Thames"/>
          <w:color w:val="000000"/>
          <w:sz w:val="24"/>
        </w:rPr>
        <w:t xml:space="preserve"> </w:t>
      </w:r>
      <w:r>
        <w:rPr>
          <w:rFonts w:ascii="XO Thames" w:hAnsi="XO Thames"/>
          <w:color w:val="000000"/>
          <w:sz w:val="24"/>
        </w:rPr>
        <w:t xml:space="preserve">обменно-резервного фонда </w:t>
      </w:r>
      <w:r>
        <w:rPr>
          <w:rFonts w:ascii="XO Thames" w:hAnsi="XO Thames"/>
          <w:color w:val="000000"/>
          <w:sz w:val="24"/>
        </w:rPr>
        <w:t xml:space="preserve"> </w:t>
      </w:r>
      <w:r>
        <w:rPr>
          <w:rFonts w:ascii="XO Thames" w:hAnsi="XO Thames"/>
          <w:color w:val="000000"/>
          <w:sz w:val="24"/>
        </w:rPr>
        <w:t>учебников</w:t>
      </w:r>
    </w:p>
    <w:p w14:paraId="06000000">
      <w:pPr>
        <w:spacing w:after="0" w:line="240" w:lineRule="auto"/>
        <w:ind/>
        <w:jc w:val="center"/>
        <w:rPr>
          <w:rFonts w:ascii="XO Thames" w:hAnsi="XO Thames"/>
          <w:color w:val="000000"/>
          <w:sz w:val="24"/>
        </w:rPr>
      </w:pPr>
    </w:p>
    <w:p w14:paraId="07000000">
      <w:pPr>
        <w:spacing w:after="0" w:line="240" w:lineRule="auto"/>
        <w:ind/>
        <w:rPr>
          <w:rFonts w:ascii="XO Thames" w:hAnsi="XO Thames"/>
          <w:b w:val="1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>  Утверждаю</w:t>
      </w:r>
      <w:r>
        <w:rPr>
          <w:rFonts w:ascii="XO Thames" w:hAnsi="XO Thames"/>
          <w:b w:val="1"/>
          <w:color w:val="000000"/>
          <w:sz w:val="24"/>
        </w:rPr>
        <w:t>:</w:t>
      </w:r>
      <w:r>
        <w:rPr>
          <w:rFonts w:ascii="XO Thames" w:hAnsi="XO Thames"/>
          <w:b w:val="1"/>
          <w:color w:val="000000"/>
          <w:sz w:val="24"/>
        </w:rPr>
        <w:t xml:space="preserve"> </w:t>
      </w:r>
    </w:p>
    <w:p w14:paraId="08000000">
      <w:pPr>
        <w:spacing w:after="0" w:line="240" w:lineRule="auto"/>
        <w:ind/>
        <w:rPr>
          <w:rFonts w:ascii="XO Thames" w:hAnsi="XO Thames"/>
          <w:b w:val="1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>Начальник МКУ «Отдел образования»</w:t>
      </w:r>
    </w:p>
    <w:p w14:paraId="09000000">
      <w:pPr>
        <w:spacing w:after="0" w:line="240" w:lineRule="auto"/>
        <w:ind/>
        <w:rPr>
          <w:rFonts w:ascii="XO Thames" w:hAnsi="XO Thames"/>
          <w:b w:val="1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>МР «</w:t>
      </w:r>
      <w:r>
        <w:rPr>
          <w:rFonts w:ascii="XO Thames" w:hAnsi="XO Thames"/>
          <w:b w:val="1"/>
          <w:color w:val="000000"/>
          <w:sz w:val="24"/>
        </w:rPr>
        <w:t>Та</w:t>
      </w:r>
      <w:r>
        <w:rPr>
          <w:rFonts w:ascii="XO Thames" w:hAnsi="XO Thames"/>
          <w:b w:val="1"/>
          <w:color w:val="000000"/>
          <w:sz w:val="24"/>
        </w:rPr>
        <w:t>румовский</w:t>
      </w:r>
      <w:r>
        <w:rPr>
          <w:rFonts w:ascii="XO Thames" w:hAnsi="XO Thames"/>
          <w:b w:val="1"/>
          <w:color w:val="000000"/>
          <w:sz w:val="24"/>
        </w:rPr>
        <w:t xml:space="preserve"> район» РД</w:t>
      </w:r>
    </w:p>
    <w:p w14:paraId="0A000000">
      <w:pPr>
        <w:spacing w:after="0" w:line="240" w:lineRule="auto"/>
        <w:ind/>
        <w:rPr>
          <w:rFonts w:ascii="XO Thames" w:hAnsi="XO Thames"/>
          <w:b w:val="1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>_______________ Карташова О.И.</w:t>
      </w:r>
    </w:p>
    <w:p w14:paraId="0B000000">
      <w:pPr>
        <w:spacing w:after="0" w:line="240" w:lineRule="auto"/>
        <w:ind/>
        <w:rPr>
          <w:rFonts w:ascii="XO Thames" w:hAnsi="XO Thames"/>
          <w:b w:val="1"/>
          <w:color w:val="000000"/>
          <w:sz w:val="24"/>
        </w:rPr>
      </w:pPr>
    </w:p>
    <w:p w14:paraId="0C000000">
      <w:pPr>
        <w:spacing w:after="0" w:line="240" w:lineRule="auto"/>
        <w:ind/>
        <w:rPr>
          <w:rFonts w:ascii="XO Thames" w:hAnsi="XO Thames"/>
          <w:b w:val="1"/>
          <w:color w:val="000000"/>
          <w:sz w:val="24"/>
        </w:rPr>
      </w:pPr>
    </w:p>
    <w:p w14:paraId="0D000000">
      <w:pPr>
        <w:spacing w:after="0" w:line="240" w:lineRule="auto"/>
        <w:ind/>
        <w:rPr>
          <w:rFonts w:ascii="XO Thames" w:hAnsi="XO Thames"/>
          <w:b w:val="1"/>
          <w:color w:val="000000"/>
          <w:sz w:val="24"/>
        </w:rPr>
      </w:pPr>
    </w:p>
    <w:p w14:paraId="0E000000">
      <w:pPr>
        <w:spacing w:line="240" w:lineRule="auto"/>
        <w:ind/>
        <w:rPr>
          <w:rFonts w:ascii="XO Thames" w:hAnsi="XO Thames"/>
          <w:b w:val="1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 xml:space="preserve">                                                                                    </w:t>
      </w:r>
      <w:r>
        <w:rPr>
          <w:rFonts w:ascii="XO Thames" w:hAnsi="XO Thames"/>
          <w:b w:val="1"/>
          <w:color w:val="000000"/>
          <w:sz w:val="24"/>
        </w:rPr>
        <w:t>Положение</w:t>
      </w:r>
    </w:p>
    <w:p w14:paraId="0F000000">
      <w:pPr>
        <w:spacing w:line="240" w:lineRule="auto"/>
        <w:ind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о порядке обмена учебниками между </w:t>
      </w:r>
      <w:r>
        <w:rPr>
          <w:rFonts w:ascii="XO Thames" w:hAnsi="XO Thames"/>
          <w:color w:val="0645AD"/>
          <w:sz w:val="24"/>
        </w:rPr>
        <w:fldChar w:fldCharType="begin"/>
      </w:r>
      <w:r>
        <w:rPr>
          <w:rFonts w:ascii="XO Thames" w:hAnsi="XO Thames"/>
          <w:color w:val="0645AD"/>
          <w:sz w:val="24"/>
        </w:rPr>
        <w:instrText>HYPERLINK "http://www.pandia.ru/text/category/shkolmznie_biblioteki/" \o "Школьные библиотеки"</w:instrText>
      </w:r>
      <w:r>
        <w:rPr>
          <w:rFonts w:ascii="XO Thames" w:hAnsi="XO Thames"/>
          <w:color w:val="0645AD"/>
          <w:sz w:val="24"/>
        </w:rPr>
        <w:fldChar w:fldCharType="separate"/>
      </w:r>
      <w:r>
        <w:rPr>
          <w:rFonts w:ascii="XO Thames" w:hAnsi="XO Thames"/>
          <w:color w:val="0645AD"/>
          <w:sz w:val="24"/>
        </w:rPr>
        <w:t>школьными библиотеками</w:t>
      </w:r>
      <w:r>
        <w:rPr>
          <w:rFonts w:ascii="XO Thames" w:hAnsi="XO Thames"/>
          <w:color w:val="0645AD"/>
          <w:sz w:val="24"/>
        </w:rPr>
        <w:fldChar w:fldCharType="end"/>
      </w:r>
      <w:r>
        <w:rPr>
          <w:rFonts w:ascii="XO Thames" w:hAnsi="XO Thames"/>
          <w:color w:val="000000"/>
          <w:sz w:val="24"/>
        </w:rPr>
        <w:t> общеобразов</w:t>
      </w:r>
      <w:r>
        <w:rPr>
          <w:rFonts w:ascii="XO Thames" w:hAnsi="XO Thames"/>
          <w:color w:val="000000"/>
          <w:sz w:val="24"/>
        </w:rPr>
        <w:t xml:space="preserve">ательных организаций  </w:t>
      </w:r>
      <w:r>
        <w:rPr>
          <w:rFonts w:ascii="XO Thames" w:hAnsi="XO Thames"/>
          <w:color w:val="000000"/>
          <w:sz w:val="24"/>
        </w:rPr>
        <w:t>Тарумовского</w:t>
      </w:r>
      <w:r>
        <w:rPr>
          <w:rFonts w:ascii="XO Thames" w:hAnsi="XO Thames"/>
          <w:color w:val="000000"/>
          <w:sz w:val="24"/>
        </w:rPr>
        <w:t xml:space="preserve"> </w:t>
      </w:r>
      <w:r>
        <w:rPr>
          <w:rFonts w:ascii="XO Thames" w:hAnsi="XO Thames"/>
          <w:color w:val="000000"/>
          <w:sz w:val="24"/>
        </w:rPr>
        <w:t> </w:t>
      </w:r>
      <w:r>
        <w:rPr>
          <w:rFonts w:ascii="XO Thames" w:hAnsi="XO Thames"/>
          <w:color w:val="0645AD"/>
          <w:sz w:val="24"/>
        </w:rPr>
        <w:fldChar w:fldCharType="begin"/>
      </w:r>
      <w:r>
        <w:rPr>
          <w:rFonts w:ascii="XO Thames" w:hAnsi="XO Thames"/>
          <w:color w:val="0645AD"/>
          <w:sz w:val="24"/>
        </w:rPr>
        <w:instrText>HYPERLINK "http://www.pandia.ru/text/category/munitcipalmznie_rajoni/" \o "Муниципальные районы"</w:instrText>
      </w:r>
      <w:r>
        <w:rPr>
          <w:rFonts w:ascii="XO Thames" w:hAnsi="XO Thames"/>
          <w:color w:val="0645AD"/>
          <w:sz w:val="24"/>
        </w:rPr>
        <w:fldChar w:fldCharType="separate"/>
      </w:r>
      <w:r>
        <w:rPr>
          <w:rFonts w:ascii="XO Thames" w:hAnsi="XO Thames"/>
          <w:color w:val="0645AD"/>
          <w:sz w:val="24"/>
        </w:rPr>
        <w:t>муниципального района</w:t>
      </w:r>
      <w:r>
        <w:rPr>
          <w:rFonts w:ascii="XO Thames" w:hAnsi="XO Thames"/>
          <w:color w:val="0645AD"/>
          <w:sz w:val="24"/>
        </w:rPr>
        <w:fldChar w:fldCharType="end"/>
      </w:r>
      <w:r>
        <w:rPr>
          <w:rFonts w:ascii="XO Thames" w:hAnsi="XO Thames"/>
          <w:color w:val="000000"/>
          <w:sz w:val="24"/>
        </w:rPr>
        <w:t> и создании районного обменно-резервного фонда учебников</w:t>
      </w:r>
    </w:p>
    <w:p w14:paraId="10000000">
      <w:pPr>
        <w:spacing w:line="240" w:lineRule="auto"/>
        <w:ind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>1. Общие положения.</w:t>
      </w:r>
    </w:p>
    <w:p w14:paraId="11000000">
      <w:pPr>
        <w:spacing w:line="240" w:lineRule="auto"/>
        <w:ind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>1.1.</w:t>
      </w:r>
      <w:r>
        <w:rPr>
          <w:rFonts w:ascii="XO Thames" w:hAnsi="XO Thames"/>
          <w:color w:val="000000"/>
          <w:sz w:val="24"/>
        </w:rPr>
        <w:t xml:space="preserve"> Настоящее Положение разработано в соответствии с Законом РФ от 01.01.2001г. № 000- РФ «Об образовании в Российской Федерации» с целью максимально эффективного использования учебников, имеющихся в фондах общеобразов</w:t>
      </w:r>
      <w:r>
        <w:rPr>
          <w:rFonts w:ascii="XO Thames" w:hAnsi="XO Thames"/>
          <w:color w:val="000000"/>
          <w:sz w:val="24"/>
        </w:rPr>
        <w:t xml:space="preserve">ательных организаций  </w:t>
      </w:r>
      <w:r>
        <w:rPr>
          <w:rFonts w:ascii="XO Thames" w:hAnsi="XO Thames"/>
          <w:color w:val="000000"/>
          <w:sz w:val="24"/>
        </w:rPr>
        <w:t>Тарумовского</w:t>
      </w:r>
      <w:r>
        <w:rPr>
          <w:rFonts w:ascii="XO Thames" w:hAnsi="XO Thames"/>
          <w:color w:val="000000"/>
          <w:sz w:val="24"/>
        </w:rPr>
        <w:t xml:space="preserve"> </w:t>
      </w:r>
      <w:r>
        <w:rPr>
          <w:rFonts w:ascii="XO Thames" w:hAnsi="XO Thames"/>
          <w:color w:val="000000"/>
          <w:sz w:val="24"/>
        </w:rPr>
        <w:t xml:space="preserve"> муниципального района.</w:t>
      </w:r>
    </w:p>
    <w:p w14:paraId="12000000">
      <w:pPr>
        <w:spacing w:line="240" w:lineRule="auto"/>
        <w:ind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>1.2.</w:t>
      </w:r>
      <w:r>
        <w:rPr>
          <w:rFonts w:ascii="XO Thames" w:hAnsi="XO Thames"/>
          <w:color w:val="000000"/>
          <w:sz w:val="24"/>
        </w:rPr>
        <w:t xml:space="preserve"> Фонд создается Управлением образ</w:t>
      </w:r>
      <w:r>
        <w:rPr>
          <w:rFonts w:ascii="XO Thames" w:hAnsi="XO Thames"/>
          <w:color w:val="000000"/>
          <w:sz w:val="24"/>
        </w:rPr>
        <w:t xml:space="preserve">ования администрации </w:t>
      </w:r>
      <w:r>
        <w:rPr>
          <w:rFonts w:ascii="XO Thames" w:hAnsi="XO Thames"/>
          <w:color w:val="000000"/>
          <w:sz w:val="24"/>
        </w:rPr>
        <w:t>Тарумовского</w:t>
      </w:r>
      <w:r>
        <w:rPr>
          <w:rFonts w:ascii="XO Thames" w:hAnsi="XO Thames"/>
          <w:color w:val="000000"/>
          <w:sz w:val="24"/>
        </w:rPr>
        <w:t xml:space="preserve"> </w:t>
      </w:r>
      <w:r>
        <w:rPr>
          <w:rFonts w:ascii="XO Thames" w:hAnsi="XO Thames"/>
          <w:color w:val="000000"/>
          <w:sz w:val="24"/>
        </w:rPr>
        <w:t xml:space="preserve"> муниципального  района  на основании мониторинга библиотек общеобразовательных организаций  и анализа учебно-методических комплектов, планируемых к использованию в предстоящем учебном году.</w:t>
      </w:r>
    </w:p>
    <w:p w14:paraId="13000000">
      <w:pPr>
        <w:spacing w:after="264" w:before="264" w:line="240" w:lineRule="auto"/>
        <w:ind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>1.3.</w:t>
      </w:r>
      <w:r>
        <w:rPr>
          <w:rFonts w:ascii="XO Thames" w:hAnsi="XO Thames"/>
          <w:color w:val="000000"/>
          <w:sz w:val="24"/>
        </w:rPr>
        <w:t xml:space="preserve"> Положение регламентирует содержание и порядок обмена учебниками между общеобразовател</w:t>
      </w:r>
      <w:r>
        <w:rPr>
          <w:rFonts w:ascii="XO Thames" w:hAnsi="XO Thames"/>
          <w:color w:val="000000"/>
          <w:sz w:val="24"/>
        </w:rPr>
        <w:t xml:space="preserve">ьными организациями </w:t>
      </w:r>
      <w:r>
        <w:rPr>
          <w:rFonts w:ascii="XO Thames" w:hAnsi="XO Thames"/>
          <w:color w:val="000000"/>
          <w:sz w:val="24"/>
        </w:rPr>
        <w:t>Тарумовского</w:t>
      </w:r>
      <w:r>
        <w:rPr>
          <w:rFonts w:ascii="XO Thames" w:hAnsi="XO Thames"/>
          <w:color w:val="000000"/>
          <w:sz w:val="24"/>
        </w:rPr>
        <w:t xml:space="preserve">  </w:t>
      </w:r>
      <w:r>
        <w:rPr>
          <w:rFonts w:ascii="XO Thames" w:hAnsi="XO Thames"/>
          <w:color w:val="000000"/>
          <w:sz w:val="24"/>
        </w:rPr>
        <w:t>муниципального района, передачу невостребованных учебников другим общеобразовательным организациям во временное пользование.</w:t>
      </w:r>
    </w:p>
    <w:p w14:paraId="14000000">
      <w:pPr>
        <w:spacing w:after="264" w:before="264" w:line="240" w:lineRule="auto"/>
        <w:ind/>
        <w:rPr>
          <w:rFonts w:ascii="XO Thames" w:hAnsi="XO Thames"/>
          <w:b w:val="1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>2. Основные задачи</w:t>
      </w:r>
    </w:p>
    <w:p w14:paraId="15000000">
      <w:pPr>
        <w:spacing w:after="0" w:line="240" w:lineRule="auto"/>
        <w:ind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>2.1.</w:t>
      </w:r>
      <w:r>
        <w:rPr>
          <w:rFonts w:ascii="XO Thames" w:hAnsi="XO Thames"/>
          <w:color w:val="000000"/>
          <w:sz w:val="24"/>
        </w:rPr>
        <w:t>  Максимально обеспечить  обучающихся учебниками из  фондов школьных библиотек общеобразова</w:t>
      </w:r>
      <w:r>
        <w:rPr>
          <w:rFonts w:ascii="XO Thames" w:hAnsi="XO Thames"/>
          <w:color w:val="000000"/>
          <w:sz w:val="24"/>
        </w:rPr>
        <w:t xml:space="preserve">тельных организаций  </w:t>
      </w:r>
      <w:r>
        <w:rPr>
          <w:rFonts w:ascii="XO Thames" w:hAnsi="XO Thames"/>
          <w:color w:val="000000"/>
          <w:sz w:val="24"/>
        </w:rPr>
        <w:t>Тарумовского</w:t>
      </w:r>
      <w:r>
        <w:rPr>
          <w:rFonts w:ascii="XO Thames" w:hAnsi="XO Thames"/>
          <w:color w:val="000000"/>
          <w:sz w:val="24"/>
        </w:rPr>
        <w:t xml:space="preserve"> </w:t>
      </w:r>
      <w:r>
        <w:rPr>
          <w:rFonts w:ascii="XO Thames" w:hAnsi="XO Thames"/>
          <w:color w:val="000000"/>
          <w:sz w:val="24"/>
        </w:rPr>
        <w:t xml:space="preserve"> муниципального района.</w:t>
      </w:r>
    </w:p>
    <w:p w14:paraId="16000000">
      <w:pPr>
        <w:spacing w:after="0" w:line="240" w:lineRule="auto"/>
        <w:ind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>2.2.</w:t>
      </w:r>
      <w:r>
        <w:rPr>
          <w:rFonts w:ascii="XO Thames" w:hAnsi="XO Thames"/>
          <w:color w:val="000000"/>
          <w:sz w:val="24"/>
        </w:rPr>
        <w:t xml:space="preserve"> </w:t>
      </w:r>
      <w:r>
        <w:rPr>
          <w:rFonts w:ascii="XO Thames" w:hAnsi="XO Thames"/>
          <w:color w:val="181818"/>
          <w:sz w:val="24"/>
        </w:rPr>
        <w:t>Оказывать содействие в обмене учебной литературы между школами согласно актам передачи.</w:t>
      </w:r>
    </w:p>
    <w:p w14:paraId="17000000">
      <w:pPr>
        <w:spacing w:after="0" w:line="240" w:lineRule="auto"/>
        <w:ind/>
        <w:rPr>
          <w:rFonts w:ascii="XO Thames" w:hAnsi="XO Thames"/>
          <w:b w:val="1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>3. Организация работы</w:t>
      </w:r>
    </w:p>
    <w:p w14:paraId="18000000">
      <w:pPr>
        <w:spacing w:after="264" w:before="264" w:line="240" w:lineRule="auto"/>
        <w:ind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>3.1.</w:t>
      </w:r>
      <w:r>
        <w:rPr>
          <w:rFonts w:ascii="XO Thames" w:hAnsi="XO Thames"/>
          <w:color w:val="000000"/>
          <w:sz w:val="24"/>
        </w:rPr>
        <w:t xml:space="preserve"> </w:t>
      </w:r>
      <w:r>
        <w:rPr>
          <w:rFonts w:ascii="XO Thames" w:hAnsi="XO Thames"/>
          <w:color w:val="000000"/>
          <w:sz w:val="24"/>
        </w:rPr>
        <w:t xml:space="preserve">Заведующие школьными библиотеками (библиотекари) общеобразовательных организаций, </w:t>
      </w:r>
      <w:r>
        <w:rPr>
          <w:rFonts w:ascii="XO Thames" w:hAnsi="XO Thames"/>
          <w:color w:val="000000"/>
          <w:sz w:val="24"/>
        </w:rPr>
        <w:t xml:space="preserve"> </w:t>
      </w:r>
      <w:r>
        <w:rPr>
          <w:rFonts w:ascii="XO Thames" w:hAnsi="XO Thames"/>
          <w:color w:val="000000"/>
          <w:sz w:val="24"/>
        </w:rPr>
        <w:t>лица ответственные за обеспечение обучающихся  учебниками анализируют качество комплектования учебного фонда в соответствии с Федеральным перечнем учебников, рекомендованных к использованию при реализации имеющих </w:t>
      </w:r>
      <w:r>
        <w:rPr>
          <w:rFonts w:ascii="XO Thames" w:hAnsi="XO Thames"/>
          <w:color w:val="0645AD"/>
          <w:sz w:val="24"/>
        </w:rPr>
        <w:fldChar w:fldCharType="begin"/>
      </w:r>
      <w:r>
        <w:rPr>
          <w:rFonts w:ascii="XO Thames" w:hAnsi="XO Thames"/>
          <w:color w:val="0645AD"/>
          <w:sz w:val="24"/>
        </w:rPr>
        <w:instrText>HYPERLINK "http://www.pandia.ru/text/category/gosudarstvennaya_akkreditatciya/" \o "Государственная аккредитация"</w:instrText>
      </w:r>
      <w:r>
        <w:rPr>
          <w:rFonts w:ascii="XO Thames" w:hAnsi="XO Thames"/>
          <w:color w:val="0645AD"/>
          <w:sz w:val="24"/>
        </w:rPr>
        <w:fldChar w:fldCharType="separate"/>
      </w:r>
      <w:r>
        <w:rPr>
          <w:rFonts w:ascii="XO Thames" w:hAnsi="XO Thames"/>
          <w:color w:val="0645AD"/>
          <w:sz w:val="24"/>
        </w:rPr>
        <w:t>государственную аккредитацию</w:t>
      </w:r>
      <w:r>
        <w:rPr>
          <w:rFonts w:ascii="XO Thames" w:hAnsi="XO Thames"/>
          <w:color w:val="0645AD"/>
          <w:sz w:val="24"/>
        </w:rPr>
        <w:fldChar w:fldCharType="end"/>
      </w:r>
      <w:r>
        <w:rPr>
          <w:rFonts w:ascii="XO Thames" w:hAnsi="XO Thames"/>
          <w:color w:val="000000"/>
          <w:sz w:val="24"/>
        </w:rPr>
        <w:t> </w:t>
      </w:r>
      <w:r>
        <w:rPr>
          <w:rFonts w:ascii="XO Thames" w:hAnsi="XO Thames"/>
          <w:color w:val="0645AD"/>
          <w:sz w:val="24"/>
        </w:rPr>
        <w:fldChar w:fldCharType="begin"/>
      </w:r>
      <w:r>
        <w:rPr>
          <w:rFonts w:ascii="XO Thames" w:hAnsi="XO Thames"/>
          <w:color w:val="0645AD"/>
          <w:sz w:val="24"/>
        </w:rPr>
        <w:instrText>HYPERLINK "http://www.pandia.ru/text/category/obrazovatelmznie_programmi/" \o "Образовательные программы"</w:instrText>
      </w:r>
      <w:r>
        <w:rPr>
          <w:rFonts w:ascii="XO Thames" w:hAnsi="XO Thames"/>
          <w:color w:val="0645AD"/>
          <w:sz w:val="24"/>
        </w:rPr>
        <w:fldChar w:fldCharType="separate"/>
      </w:r>
      <w:r>
        <w:rPr>
          <w:rFonts w:ascii="XO Thames" w:hAnsi="XO Thames"/>
          <w:color w:val="0645AD"/>
          <w:sz w:val="24"/>
        </w:rPr>
        <w:t>образовательных программ</w:t>
      </w:r>
      <w:r>
        <w:rPr>
          <w:rFonts w:ascii="XO Thames" w:hAnsi="XO Thames"/>
          <w:color w:val="0645AD"/>
          <w:sz w:val="24"/>
        </w:rPr>
        <w:fldChar w:fldCharType="end"/>
      </w:r>
      <w:r>
        <w:rPr>
          <w:rFonts w:ascii="XO Thames" w:hAnsi="XO Thames"/>
          <w:color w:val="000000"/>
          <w:sz w:val="24"/>
        </w:rPr>
        <w:t> начального общего,  основного общего и среднего общего обра</w:t>
      </w:r>
      <w:r>
        <w:rPr>
          <w:rFonts w:ascii="XO Thames" w:hAnsi="XO Thames"/>
          <w:color w:val="000000"/>
          <w:sz w:val="24"/>
        </w:rPr>
        <w:t>зования  и передают в МКУ « Отдел</w:t>
      </w:r>
      <w:r>
        <w:rPr>
          <w:rFonts w:ascii="XO Thames" w:hAnsi="XO Thames"/>
          <w:color w:val="000000"/>
          <w:sz w:val="24"/>
        </w:rPr>
        <w:t xml:space="preserve"> образ</w:t>
      </w:r>
      <w:r>
        <w:rPr>
          <w:rFonts w:ascii="XO Thames" w:hAnsi="XO Thames"/>
          <w:color w:val="000000"/>
          <w:sz w:val="24"/>
        </w:rPr>
        <w:t>ов</w:t>
      </w:r>
      <w:r>
        <w:rPr>
          <w:rFonts w:ascii="XO Thames" w:hAnsi="XO Thames"/>
          <w:color w:val="000000"/>
          <w:sz w:val="24"/>
        </w:rPr>
        <w:t xml:space="preserve">ания»  </w:t>
      </w:r>
      <w:r>
        <w:rPr>
          <w:rFonts w:ascii="XO Thames" w:hAnsi="XO Thames"/>
          <w:color w:val="000000"/>
          <w:sz w:val="24"/>
        </w:rPr>
        <w:t>Тарумовского</w:t>
      </w:r>
      <w:r>
        <w:rPr>
          <w:rFonts w:ascii="XO Thames" w:hAnsi="XO Thames"/>
          <w:color w:val="000000"/>
          <w:sz w:val="24"/>
        </w:rPr>
        <w:t xml:space="preserve"> </w:t>
      </w:r>
      <w:r>
        <w:rPr>
          <w:rFonts w:ascii="XO Thames" w:hAnsi="XO Thames"/>
          <w:color w:val="000000"/>
          <w:sz w:val="24"/>
        </w:rPr>
        <w:t xml:space="preserve"> муниципального района списки учебников,  не планируемых к использованию в образовательном процессе общеобразовательной</w:t>
      </w:r>
      <w:r>
        <w:rPr>
          <w:rFonts w:ascii="XO Thames" w:hAnsi="XO Thames"/>
          <w:color w:val="000000"/>
          <w:sz w:val="24"/>
        </w:rPr>
        <w:t xml:space="preserve"> организации в предстоящем учебном году</w:t>
      </w:r>
    </w:p>
    <w:p w14:paraId="19000000">
      <w:pPr>
        <w:spacing w:after="264" w:before="264" w:line="240" w:lineRule="auto"/>
        <w:ind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>3.2.</w:t>
      </w:r>
      <w:r>
        <w:rPr>
          <w:rFonts w:ascii="XO Thames" w:hAnsi="XO Thames"/>
          <w:color w:val="000000"/>
          <w:sz w:val="24"/>
        </w:rPr>
        <w:t>  На основании данных анализа библиотечных фондов учебников в общеобразовательных о</w:t>
      </w:r>
      <w:r>
        <w:rPr>
          <w:rFonts w:ascii="XO Thames" w:hAnsi="XO Thames"/>
          <w:color w:val="000000"/>
          <w:sz w:val="24"/>
        </w:rPr>
        <w:t>рганизациях методист по библиотечному</w:t>
      </w:r>
      <w:r>
        <w:rPr>
          <w:rFonts w:ascii="XO Thames" w:hAnsi="XO Thames"/>
          <w:color w:val="000000"/>
          <w:sz w:val="24"/>
        </w:rPr>
        <w:t xml:space="preserve"> фонду МКУ «Отдел образования» МР «</w:t>
      </w:r>
      <w:r>
        <w:rPr>
          <w:rFonts w:ascii="XO Thames" w:hAnsi="XO Thames"/>
          <w:color w:val="000000"/>
          <w:sz w:val="24"/>
        </w:rPr>
        <w:t>Тарумовский</w:t>
      </w:r>
      <w:r>
        <w:rPr>
          <w:rFonts w:ascii="XO Thames" w:hAnsi="XO Thames"/>
          <w:color w:val="000000"/>
          <w:sz w:val="24"/>
        </w:rPr>
        <w:t xml:space="preserve"> район</w:t>
      </w:r>
      <w:r>
        <w:rPr>
          <w:rFonts w:ascii="XO Thames" w:hAnsi="XO Thames"/>
          <w:color w:val="000000"/>
          <w:sz w:val="24"/>
        </w:rPr>
        <w:t>»Р</w:t>
      </w:r>
      <w:r>
        <w:rPr>
          <w:rFonts w:ascii="XO Thames" w:hAnsi="XO Thames"/>
          <w:color w:val="000000"/>
          <w:sz w:val="24"/>
        </w:rPr>
        <w:t xml:space="preserve">Д </w:t>
      </w:r>
      <w:r>
        <w:rPr>
          <w:rFonts w:ascii="XO Thames" w:hAnsi="XO Thames"/>
          <w:color w:val="000000"/>
          <w:sz w:val="24"/>
        </w:rPr>
        <w:t xml:space="preserve"> формирует районный обменно-резервный фонд учебников (электронную базу  данных) и доводит его до  сведения общеобразов</w:t>
      </w:r>
      <w:r>
        <w:rPr>
          <w:rFonts w:ascii="XO Thames" w:hAnsi="XO Thames"/>
          <w:color w:val="000000"/>
          <w:sz w:val="24"/>
        </w:rPr>
        <w:t xml:space="preserve">ательных организаций </w:t>
      </w:r>
      <w:r>
        <w:rPr>
          <w:rFonts w:ascii="XO Thames" w:hAnsi="XO Thames"/>
          <w:color w:val="000000"/>
          <w:sz w:val="24"/>
        </w:rPr>
        <w:t>Тарумовского</w:t>
      </w:r>
      <w:r>
        <w:rPr>
          <w:rFonts w:ascii="XO Thames" w:hAnsi="XO Thames"/>
          <w:color w:val="000000"/>
          <w:sz w:val="24"/>
        </w:rPr>
        <w:t xml:space="preserve"> </w:t>
      </w:r>
      <w:r>
        <w:rPr>
          <w:rFonts w:ascii="XO Thames" w:hAnsi="XO Thames"/>
          <w:color w:val="000000"/>
          <w:sz w:val="24"/>
        </w:rPr>
        <w:t xml:space="preserve"> муниципального района.</w:t>
      </w:r>
    </w:p>
    <w:p w14:paraId="1A000000">
      <w:pPr>
        <w:spacing w:after="0" w:line="240" w:lineRule="auto"/>
        <w:ind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>3.3.</w:t>
      </w:r>
      <w:r>
        <w:rPr>
          <w:rFonts w:ascii="XO Thames" w:hAnsi="XO Thames"/>
          <w:color w:val="000000"/>
          <w:sz w:val="24"/>
        </w:rPr>
        <w:t xml:space="preserve"> Учебники передаются во временное пользование сроком на один год или более. Передача учебников в другую общеобразовательную организацию проводится безвозмездно, о</w:t>
      </w:r>
      <w:r>
        <w:rPr>
          <w:rFonts w:ascii="XO Thames" w:hAnsi="XO Thames"/>
          <w:color w:val="000000"/>
          <w:sz w:val="24"/>
        </w:rPr>
        <w:t xml:space="preserve">формляется актом </w:t>
      </w:r>
      <w:r>
        <w:rPr>
          <w:rFonts w:ascii="XO Thames" w:hAnsi="XO Thames"/>
          <w:color w:val="000000"/>
          <w:sz w:val="24"/>
        </w:rPr>
        <w:t xml:space="preserve"> и регистрируется в книге выдачи учебников на текущий учебный год или в читательском формуляре библиотекаря (заведующего библиотекой), получающего учебники.</w:t>
      </w:r>
    </w:p>
    <w:p w14:paraId="1B000000">
      <w:pPr>
        <w:spacing w:after="0" w:line="240" w:lineRule="auto"/>
        <w:ind/>
        <w:rPr>
          <w:rFonts w:ascii="XO Thames" w:hAnsi="XO Thames"/>
          <w:color w:val="000000"/>
          <w:sz w:val="24"/>
        </w:rPr>
      </w:pPr>
    </w:p>
    <w:p w14:paraId="1C000000">
      <w:pPr>
        <w:spacing w:after="0" w:line="240" w:lineRule="auto"/>
        <w:ind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>3.4.</w:t>
      </w:r>
      <w:r>
        <w:rPr>
          <w:rFonts w:ascii="XO Thames" w:hAnsi="XO Thames"/>
          <w:color w:val="000000"/>
          <w:sz w:val="24"/>
        </w:rPr>
        <w:t>  По окончании учебного года, до 01 июля, заведующие библиотеками  (библиотекари) производят обратный обмен учебниками, переданными во временное пользование, или продлевают срок безвозмездного пользования.</w:t>
      </w:r>
    </w:p>
    <w:p w14:paraId="1D000000">
      <w:pPr>
        <w:spacing w:after="0" w:line="240" w:lineRule="auto"/>
        <w:ind/>
        <w:rPr>
          <w:rFonts w:ascii="XO Thames" w:hAnsi="XO Thames"/>
          <w:color w:val="000000"/>
          <w:sz w:val="24"/>
        </w:rPr>
      </w:pPr>
    </w:p>
    <w:p w14:paraId="1E000000">
      <w:pPr>
        <w:spacing w:after="0" w:line="240" w:lineRule="auto"/>
        <w:ind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>3.5.</w:t>
      </w:r>
      <w:r>
        <w:rPr>
          <w:rFonts w:ascii="XO Thames" w:hAnsi="XO Thames"/>
          <w:color w:val="000000"/>
          <w:sz w:val="24"/>
        </w:rPr>
        <w:t>  Руководитель общеобразовательной организации оказывает содействие в обмене учебной литературы.</w:t>
      </w:r>
    </w:p>
    <w:p w14:paraId="1F000000">
      <w:pPr>
        <w:spacing w:after="0" w:line="240" w:lineRule="auto"/>
        <w:ind/>
        <w:rPr>
          <w:rFonts w:ascii="XO Thames" w:hAnsi="XO Thames"/>
          <w:color w:val="000000"/>
          <w:sz w:val="24"/>
        </w:rPr>
      </w:pPr>
    </w:p>
    <w:p w14:paraId="20000000">
      <w:pPr>
        <w:spacing w:after="0" w:line="240" w:lineRule="auto"/>
        <w:ind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>3.6.</w:t>
      </w:r>
      <w:r>
        <w:rPr>
          <w:rFonts w:ascii="XO Thames" w:hAnsi="XO Thames"/>
          <w:color w:val="000000"/>
          <w:sz w:val="24"/>
        </w:rPr>
        <w:t xml:space="preserve"> Методист</w:t>
      </w:r>
      <w:r>
        <w:rPr>
          <w:rFonts w:ascii="XO Thames" w:hAnsi="XO Thames"/>
          <w:color w:val="000000"/>
          <w:sz w:val="24"/>
        </w:rPr>
        <w:t xml:space="preserve"> по библиотечному </w:t>
      </w:r>
      <w:r>
        <w:rPr>
          <w:rFonts w:ascii="XO Thames" w:hAnsi="XO Thames"/>
          <w:color w:val="000000"/>
          <w:sz w:val="24"/>
        </w:rPr>
        <w:t xml:space="preserve"> фонду МКУ «Отдел образования»</w:t>
      </w:r>
      <w:r>
        <w:rPr>
          <w:rFonts w:ascii="XO Thames" w:hAnsi="XO Thames"/>
          <w:color w:val="000000"/>
          <w:sz w:val="24"/>
        </w:rPr>
        <w:t xml:space="preserve"> </w:t>
      </w:r>
      <w:r>
        <w:rPr>
          <w:rFonts w:ascii="XO Thames" w:hAnsi="XO Thames"/>
          <w:color w:val="000000"/>
          <w:sz w:val="24"/>
        </w:rPr>
        <w:t>Тарумовского</w:t>
      </w:r>
      <w:r>
        <w:rPr>
          <w:rFonts w:ascii="XO Thames" w:hAnsi="XO Thames"/>
          <w:color w:val="000000"/>
          <w:sz w:val="24"/>
        </w:rPr>
        <w:t xml:space="preserve"> </w:t>
      </w:r>
      <w:r>
        <w:rPr>
          <w:rFonts w:ascii="XO Thames" w:hAnsi="XO Thames"/>
          <w:color w:val="000000"/>
          <w:sz w:val="24"/>
        </w:rPr>
        <w:t xml:space="preserve"> муниципального района на основании сводного </w:t>
      </w:r>
      <w:r>
        <w:rPr>
          <w:rFonts w:ascii="XO Thames" w:hAnsi="XO Thames"/>
          <w:color w:val="0645AD"/>
          <w:sz w:val="24"/>
        </w:rPr>
        <w:fldChar w:fldCharType="begin"/>
      </w:r>
      <w:r>
        <w:rPr>
          <w:rFonts w:ascii="XO Thames" w:hAnsi="XO Thames"/>
          <w:color w:val="0645AD"/>
          <w:sz w:val="24"/>
        </w:rPr>
        <w:instrText>HYPERLINK "http://pandia.ru/text/category/bank_dannih/" \o "Банк данных"</w:instrText>
      </w:r>
      <w:r>
        <w:rPr>
          <w:rFonts w:ascii="XO Thames" w:hAnsi="XO Thames"/>
          <w:color w:val="0645AD"/>
          <w:sz w:val="24"/>
        </w:rPr>
        <w:fldChar w:fldCharType="separate"/>
      </w:r>
      <w:r>
        <w:rPr>
          <w:rFonts w:ascii="XO Thames" w:hAnsi="XO Thames"/>
          <w:color w:val="0645AD"/>
          <w:sz w:val="24"/>
        </w:rPr>
        <w:t>банка данных</w:t>
      </w:r>
      <w:r>
        <w:rPr>
          <w:rFonts w:ascii="XO Thames" w:hAnsi="XO Thames"/>
          <w:color w:val="0645AD"/>
          <w:sz w:val="24"/>
        </w:rPr>
        <w:fldChar w:fldCharType="end"/>
      </w:r>
      <w:r>
        <w:rPr>
          <w:rFonts w:ascii="XO Thames" w:hAnsi="XO Thames"/>
          <w:color w:val="000000"/>
          <w:sz w:val="24"/>
        </w:rPr>
        <w:t> по фонду учебников координирует обмен учебной литературой между общеобразовате</w:t>
      </w:r>
      <w:r>
        <w:rPr>
          <w:rFonts w:ascii="XO Thames" w:hAnsi="XO Thames"/>
          <w:color w:val="000000"/>
          <w:sz w:val="24"/>
        </w:rPr>
        <w:t xml:space="preserve">льными организациями </w:t>
      </w:r>
      <w:r>
        <w:rPr>
          <w:rFonts w:ascii="XO Thames" w:hAnsi="XO Thames"/>
          <w:color w:val="000000"/>
          <w:sz w:val="24"/>
        </w:rPr>
        <w:t>Тарумовского</w:t>
      </w:r>
      <w:r>
        <w:rPr>
          <w:rFonts w:ascii="XO Thames" w:hAnsi="XO Thames"/>
          <w:color w:val="000000"/>
          <w:sz w:val="24"/>
        </w:rPr>
        <w:t xml:space="preserve"> </w:t>
      </w:r>
      <w:r>
        <w:rPr>
          <w:rFonts w:ascii="XO Thames" w:hAnsi="XO Thames"/>
          <w:color w:val="000000"/>
          <w:sz w:val="24"/>
        </w:rPr>
        <w:t xml:space="preserve"> муниципального района.</w:t>
      </w:r>
    </w:p>
    <w:p w14:paraId="21000000">
      <w:pPr>
        <w:spacing w:after="0" w:line="240" w:lineRule="auto"/>
        <w:ind/>
        <w:rPr>
          <w:rFonts w:ascii="XO Thames" w:hAnsi="XO Thames"/>
          <w:b w:val="1"/>
          <w:color w:val="000000"/>
          <w:sz w:val="24"/>
        </w:rPr>
      </w:pPr>
    </w:p>
    <w:p w14:paraId="22000000">
      <w:pPr>
        <w:spacing w:after="0" w:line="240" w:lineRule="auto"/>
        <w:ind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>4. Права участников</w:t>
      </w:r>
    </w:p>
    <w:p w14:paraId="23000000">
      <w:pPr>
        <w:spacing w:after="264" w:before="264" w:line="240" w:lineRule="auto"/>
        <w:ind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>4.1.</w:t>
      </w:r>
      <w:r>
        <w:rPr>
          <w:rFonts w:ascii="XO Thames" w:hAnsi="XO Thames"/>
          <w:color w:val="000000"/>
          <w:sz w:val="24"/>
        </w:rPr>
        <w:t xml:space="preserve"> Информация банка данных районного обменно-резервн</w:t>
      </w:r>
      <w:r>
        <w:rPr>
          <w:rFonts w:ascii="XO Thames" w:hAnsi="XO Thames"/>
          <w:color w:val="000000"/>
          <w:sz w:val="24"/>
        </w:rPr>
        <w:t xml:space="preserve">ого фонда учебников </w:t>
      </w:r>
      <w:r>
        <w:rPr>
          <w:rFonts w:ascii="XO Thames" w:hAnsi="XO Thames"/>
          <w:color w:val="000000"/>
          <w:sz w:val="24"/>
        </w:rPr>
        <w:t>Тарумовского</w:t>
      </w:r>
      <w:r>
        <w:rPr>
          <w:rFonts w:ascii="XO Thames" w:hAnsi="XO Thames"/>
          <w:color w:val="000000"/>
          <w:sz w:val="24"/>
        </w:rPr>
        <w:t xml:space="preserve"> </w:t>
      </w:r>
      <w:r>
        <w:rPr>
          <w:rFonts w:ascii="XO Thames" w:hAnsi="XO Thames"/>
          <w:color w:val="000000"/>
          <w:sz w:val="24"/>
        </w:rPr>
        <w:t>муниципального района размещается на сайте информационно-методического отдела Управления образования и является доступной для всех общеобразовательных организаций.</w:t>
      </w:r>
    </w:p>
    <w:p w14:paraId="24000000">
      <w:pPr>
        <w:spacing w:after="264" w:before="264" w:line="240" w:lineRule="auto"/>
        <w:ind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>4.2.</w:t>
      </w:r>
      <w:r>
        <w:rPr>
          <w:rFonts w:ascii="XO Thames" w:hAnsi="XO Thames"/>
          <w:color w:val="000000"/>
          <w:sz w:val="24"/>
        </w:rPr>
        <w:t xml:space="preserve"> Заведующие школьными библиотеками  (библиотекари) общеобразовательных организаций вправе самостоятельно договариваться о передаче учебной литературы в другую общеобразовательную организацию на текущий учебный год на основании актов приема-передачи.</w:t>
      </w:r>
    </w:p>
    <w:p w14:paraId="25000000">
      <w:pPr>
        <w:spacing w:after="264" w:before="264" w:line="240" w:lineRule="auto"/>
        <w:ind/>
        <w:rPr>
          <w:rFonts w:ascii="XO Thames" w:hAnsi="XO Thames"/>
          <w:b w:val="1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>5. Ответственность участников</w:t>
      </w:r>
    </w:p>
    <w:p w14:paraId="26000000">
      <w:pPr>
        <w:spacing w:after="0" w:line="240" w:lineRule="auto"/>
        <w:ind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>5.1.</w:t>
      </w:r>
      <w:r>
        <w:rPr>
          <w:rFonts w:ascii="XO Thames" w:hAnsi="XO Thames"/>
          <w:color w:val="000000"/>
          <w:sz w:val="24"/>
        </w:rPr>
        <w:t>  Заведующие школьными библиотеками  (библиотекари) общеобразовательных организаций несут ответственность за полное и своевременное предоставление информации о невостребованной учебной литературе на предстоящий учебный год.</w:t>
      </w:r>
    </w:p>
    <w:p w14:paraId="27000000">
      <w:pPr>
        <w:spacing w:after="0" w:line="240" w:lineRule="auto"/>
        <w:ind/>
        <w:rPr>
          <w:rFonts w:ascii="XO Thames" w:hAnsi="XO Thames"/>
          <w:color w:val="000000"/>
          <w:sz w:val="24"/>
        </w:rPr>
      </w:pPr>
    </w:p>
    <w:p w14:paraId="28000000">
      <w:pPr>
        <w:spacing w:after="0" w:line="240" w:lineRule="auto"/>
        <w:ind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>5.2.</w:t>
      </w:r>
      <w:r>
        <w:rPr>
          <w:rFonts w:ascii="XO Thames" w:hAnsi="XO Thames"/>
          <w:color w:val="000000"/>
          <w:sz w:val="24"/>
        </w:rPr>
        <w:t xml:space="preserve">  Методист по библиотечному </w:t>
      </w:r>
      <w:r>
        <w:rPr>
          <w:rFonts w:ascii="XO Thames" w:hAnsi="XO Thames"/>
          <w:color w:val="000000"/>
          <w:sz w:val="24"/>
        </w:rPr>
        <w:t xml:space="preserve"> фонду МКУ «Отдел образования» МР «</w:t>
      </w:r>
      <w:r>
        <w:rPr>
          <w:rFonts w:ascii="XO Thames" w:hAnsi="XO Thames"/>
          <w:color w:val="000000"/>
          <w:sz w:val="24"/>
        </w:rPr>
        <w:t>Тарумовский</w:t>
      </w:r>
      <w:r>
        <w:rPr>
          <w:rFonts w:ascii="XO Thames" w:hAnsi="XO Thames"/>
          <w:color w:val="000000"/>
          <w:sz w:val="24"/>
        </w:rPr>
        <w:t xml:space="preserve"> район» РД </w:t>
      </w:r>
      <w:r>
        <w:rPr>
          <w:rFonts w:ascii="XO Thames" w:hAnsi="XO Thames"/>
          <w:color w:val="000000"/>
          <w:sz w:val="24"/>
        </w:rPr>
        <w:t>несет ответственность за своевременную комплектацию банка данных районного обменно-резервного фонда учебников.</w:t>
      </w:r>
    </w:p>
    <w:p w14:paraId="29000000">
      <w:pPr>
        <w:spacing w:after="0" w:line="240" w:lineRule="auto"/>
        <w:ind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>5.3.</w:t>
      </w:r>
      <w:r>
        <w:rPr>
          <w:rFonts w:ascii="XO Thames" w:hAnsi="XO Thames"/>
          <w:color w:val="000000"/>
          <w:sz w:val="24"/>
        </w:rPr>
        <w:t xml:space="preserve"> Руководитель общеобразовательной организации несет ответственность за достоверность информации об учебном фонде вверенной ему организации.</w:t>
      </w:r>
    </w:p>
    <w:p w14:paraId="2A000000">
      <w:pPr>
        <w:spacing w:after="0" w:line="240" w:lineRule="auto"/>
        <w:ind/>
        <w:rPr>
          <w:rFonts w:ascii="XO Thames" w:hAnsi="XO Thames"/>
          <w:color w:val="000000"/>
          <w:sz w:val="24"/>
        </w:rPr>
      </w:pPr>
    </w:p>
    <w:p w14:paraId="2B000000">
      <w:pPr>
        <w:spacing w:after="0" w:line="240" w:lineRule="auto"/>
        <w:ind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>5.4.</w:t>
      </w:r>
      <w:r>
        <w:rPr>
          <w:rFonts w:ascii="XO Thames" w:hAnsi="XO Thames"/>
          <w:color w:val="000000"/>
          <w:sz w:val="24"/>
        </w:rPr>
        <w:t>  Общеобразовательная организация, получившая учебники из обменно-резервного фонда, несет </w:t>
      </w:r>
      <w:r>
        <w:rPr>
          <w:rFonts w:ascii="XO Thames" w:hAnsi="XO Thames"/>
          <w:color w:val="0645AD"/>
          <w:sz w:val="24"/>
        </w:rPr>
        <w:fldChar w:fldCharType="begin"/>
      </w:r>
      <w:r>
        <w:rPr>
          <w:rFonts w:ascii="XO Thames" w:hAnsi="XO Thames"/>
          <w:color w:val="0645AD"/>
          <w:sz w:val="24"/>
        </w:rPr>
        <w:instrText>HYPERLINK "http://pandia.ru/text/category/materialmznaya_otvetstvennostmz/" \o "Материальная ответственность"</w:instrText>
      </w:r>
      <w:r>
        <w:rPr>
          <w:rFonts w:ascii="XO Thames" w:hAnsi="XO Thames"/>
          <w:color w:val="0645AD"/>
          <w:sz w:val="24"/>
        </w:rPr>
        <w:fldChar w:fldCharType="separate"/>
      </w:r>
      <w:r>
        <w:rPr>
          <w:rFonts w:ascii="XO Thames" w:hAnsi="XO Thames"/>
          <w:color w:val="0645AD"/>
          <w:sz w:val="24"/>
        </w:rPr>
        <w:t>материальную ответственность</w:t>
      </w:r>
      <w:r>
        <w:rPr>
          <w:rFonts w:ascii="XO Thames" w:hAnsi="XO Thames"/>
          <w:color w:val="0645AD"/>
          <w:sz w:val="24"/>
        </w:rPr>
        <w:fldChar w:fldCharType="end"/>
      </w:r>
      <w:r>
        <w:rPr>
          <w:rFonts w:ascii="XO Thames" w:hAnsi="XO Thames"/>
          <w:color w:val="000000"/>
          <w:sz w:val="24"/>
        </w:rPr>
        <w:t> за их сохранность и обязана вернуть их в конце учебного года общеобразовательной организации, в которой были получены эти учебники.</w:t>
      </w:r>
    </w:p>
    <w:p w14:paraId="2C000000">
      <w:pPr>
        <w:spacing w:after="0" w:line="240" w:lineRule="auto"/>
        <w:ind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>5.5.</w:t>
      </w:r>
      <w:r>
        <w:rPr>
          <w:rFonts w:ascii="XO Thames" w:hAnsi="XO Thames"/>
          <w:color w:val="000000"/>
          <w:sz w:val="24"/>
        </w:rPr>
        <w:t xml:space="preserve">  В случае порчи или утери учебника, полученного через обменно-резервный фонд учебников, библиотека-получатель обязана заменить его идентичным экземпляром по договоренности с библиотекой </w:t>
      </w:r>
      <w:r>
        <w:rPr>
          <w:rFonts w:ascii="XO Thames" w:hAnsi="XO Thames"/>
          <w:color w:val="000000"/>
          <w:sz w:val="24"/>
        </w:rPr>
        <w:t>–</w:t>
      </w:r>
      <w:r>
        <w:rPr>
          <w:rFonts w:ascii="XO Thames" w:hAnsi="XO Thames"/>
          <w:color w:val="000000"/>
          <w:sz w:val="24"/>
        </w:rPr>
        <w:t xml:space="preserve"> </w:t>
      </w:r>
      <w:r>
        <w:rPr>
          <w:rFonts w:ascii="XO Thames" w:hAnsi="XO Thames"/>
          <w:color w:val="000000"/>
          <w:sz w:val="24"/>
        </w:rPr>
        <w:t>фондодержателем</w:t>
      </w:r>
      <w:r>
        <w:rPr>
          <w:rFonts w:ascii="XO Thames" w:hAnsi="XO Thames"/>
          <w:color w:val="000000"/>
          <w:sz w:val="24"/>
        </w:rPr>
        <w:t>.</w:t>
      </w:r>
    </w:p>
    <w:p w14:paraId="2D000000">
      <w:pPr>
        <w:spacing w:after="0" w:line="240" w:lineRule="auto"/>
        <w:ind/>
        <w:jc w:val="center"/>
        <w:rPr>
          <w:rFonts w:ascii="XO Thames" w:hAnsi="XO Thames"/>
          <w:b w:val="1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 xml:space="preserve">    </w:t>
      </w:r>
      <w:r>
        <w:rPr>
          <w:rFonts w:ascii="XO Thames" w:hAnsi="XO Thames"/>
          <w:b w:val="1"/>
          <w:color w:val="000000"/>
          <w:sz w:val="24"/>
        </w:rPr>
        <w:t xml:space="preserve">                                                                                                                                                      </w:t>
      </w:r>
    </w:p>
    <w:p w14:paraId="2E000000">
      <w:pPr>
        <w:spacing w:after="0" w:line="240" w:lineRule="auto"/>
        <w:ind/>
        <w:jc w:val="center"/>
        <w:rPr>
          <w:rFonts w:ascii="XO Thames" w:hAnsi="XO Thames"/>
          <w:b w:val="1"/>
          <w:color w:val="000000"/>
          <w:sz w:val="24"/>
        </w:rPr>
      </w:pPr>
      <w:r>
        <w:rPr>
          <w:rFonts w:ascii="XO Thames" w:hAnsi="XO Thames"/>
          <w:b w:val="1"/>
          <w:color w:val="000000"/>
          <w:sz w:val="24"/>
        </w:rPr>
        <w:t xml:space="preserve">      </w:t>
      </w:r>
      <w:r>
        <w:rPr>
          <w:rFonts w:ascii="XO Thames" w:hAnsi="XO Thames"/>
          <w:color w:val="000000"/>
          <w:sz w:val="24"/>
        </w:rPr>
        <w:t xml:space="preserve">Список учебников, которые не планируется использовать в образовательном процессе </w:t>
      </w:r>
      <w:r>
        <w:rPr>
          <w:rFonts w:ascii="XO Thames" w:hAnsi="XO Thames"/>
          <w:color w:val="000000"/>
          <w:sz w:val="24"/>
        </w:rPr>
        <w:t>в</w:t>
      </w:r>
      <w:r>
        <w:rPr>
          <w:rFonts w:ascii="XO Thames" w:hAnsi="XO Thames"/>
          <w:color w:val="000000"/>
          <w:sz w:val="24"/>
        </w:rPr>
        <w:t>__________________</w:t>
      </w:r>
    </w:p>
    <w:p w14:paraId="2F000000">
      <w:pPr>
        <w:spacing w:after="0" w:line="240" w:lineRule="auto"/>
        <w:ind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 xml:space="preserve">  (наименование ОО)                                 </w:t>
      </w:r>
      <w:r>
        <w:rPr>
          <w:rFonts w:ascii="XO Thames" w:hAnsi="XO Thames"/>
          <w:color w:val="000000"/>
          <w:sz w:val="24"/>
        </w:rPr>
        <w:t>в_______</w:t>
      </w:r>
      <w:r>
        <w:rPr>
          <w:rFonts w:ascii="XO Thames" w:hAnsi="XO Thames"/>
          <w:color w:val="000000"/>
          <w:sz w:val="24"/>
        </w:rPr>
        <w:t>/_______ учебном году</w:t>
      </w:r>
    </w:p>
    <w:p w14:paraId="30000000">
      <w:pPr>
        <w:spacing w:after="0" w:line="240" w:lineRule="auto"/>
        <w:ind/>
        <w:rPr>
          <w:rFonts w:ascii="XO Thames" w:hAnsi="XO Thames"/>
          <w:color w:val="000000"/>
          <w:sz w:val="24"/>
        </w:rPr>
      </w:pPr>
    </w:p>
    <w:tbl>
      <w:tblPr>
        <w:tblStyle w:val="Style_2"/>
        <w:tblLayout w:type="fixed"/>
      </w:tblPr>
      <w:tblGrid>
        <w:gridCol w:w="660"/>
        <w:gridCol w:w="2013"/>
        <w:gridCol w:w="1336"/>
        <w:gridCol w:w="1336"/>
        <w:gridCol w:w="1336"/>
        <w:gridCol w:w="1337"/>
        <w:gridCol w:w="1337"/>
      </w:tblGrid>
      <w:tr>
        <w:tc>
          <w:tcPr>
            <w:tcW w:type="dxa" w:w="660"/>
          </w:tcPr>
          <w:p w14:paraId="31000000">
            <w:pPr>
              <w:spacing w:after="264" w:before="264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№</w:t>
            </w:r>
          </w:p>
        </w:tc>
        <w:tc>
          <w:tcPr>
            <w:tcW w:type="dxa" w:w="2013"/>
          </w:tcPr>
          <w:p w14:paraId="32000000">
            <w:pPr>
              <w:spacing w:after="264" w:before="264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Предмет по учебному плану</w:t>
            </w:r>
          </w:p>
        </w:tc>
        <w:tc>
          <w:tcPr>
            <w:tcW w:type="dxa" w:w="1336"/>
          </w:tcPr>
          <w:p w14:paraId="33000000">
            <w:pPr>
              <w:spacing w:after="264" w:before="264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Авторы, название   учебника</w:t>
            </w:r>
          </w:p>
        </w:tc>
        <w:tc>
          <w:tcPr>
            <w:tcW w:type="dxa" w:w="1336"/>
          </w:tcPr>
          <w:p w14:paraId="34000000">
            <w:pPr>
              <w:spacing w:after="264" w:before="264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Класс</w:t>
            </w:r>
          </w:p>
        </w:tc>
        <w:tc>
          <w:tcPr>
            <w:tcW w:type="dxa" w:w="1336"/>
          </w:tcPr>
          <w:p w14:paraId="35000000">
            <w:pPr>
              <w:spacing w:after="264" w:before="264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Год издания</w:t>
            </w:r>
          </w:p>
        </w:tc>
        <w:tc>
          <w:tcPr>
            <w:tcW w:type="dxa" w:w="1337"/>
          </w:tcPr>
          <w:p w14:paraId="36000000">
            <w:pPr>
              <w:spacing w:after="264" w:before="264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Издательство</w:t>
            </w:r>
          </w:p>
        </w:tc>
        <w:tc>
          <w:tcPr>
            <w:tcW w:type="dxa" w:w="1337"/>
          </w:tcPr>
          <w:p w14:paraId="37000000">
            <w:pPr>
              <w:spacing w:after="264" w:before="264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экземпляров</w:t>
            </w:r>
          </w:p>
        </w:tc>
      </w:tr>
      <w:tr>
        <w:tc>
          <w:tcPr>
            <w:tcW w:type="dxa" w:w="660"/>
          </w:tcPr>
          <w:p w14:paraId="38000000">
            <w:pPr>
              <w:spacing w:after="264" w:before="264"/>
              <w:ind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2013"/>
          </w:tcPr>
          <w:p w14:paraId="39000000">
            <w:pPr>
              <w:spacing w:after="264" w:before="264"/>
              <w:ind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1336"/>
          </w:tcPr>
          <w:p w14:paraId="3A000000">
            <w:pPr>
              <w:spacing w:after="264" w:before="264"/>
              <w:ind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1336"/>
          </w:tcPr>
          <w:p w14:paraId="3B000000">
            <w:pPr>
              <w:spacing w:after="264" w:before="264"/>
              <w:ind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1336"/>
          </w:tcPr>
          <w:p w14:paraId="3C000000">
            <w:pPr>
              <w:spacing w:after="264" w:before="264"/>
              <w:ind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1337"/>
          </w:tcPr>
          <w:p w14:paraId="3D000000">
            <w:pPr>
              <w:spacing w:after="264" w:before="264"/>
              <w:ind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1337"/>
          </w:tcPr>
          <w:p w14:paraId="3E000000">
            <w:pPr>
              <w:spacing w:after="264" w:before="264"/>
              <w:ind/>
              <w:rPr>
                <w:rFonts w:ascii="XO Thames" w:hAnsi="XO Thames"/>
                <w:color w:val="000000"/>
                <w:sz w:val="24"/>
              </w:rPr>
            </w:pPr>
          </w:p>
        </w:tc>
      </w:tr>
    </w:tbl>
    <w:p w14:paraId="3F000000">
      <w:pPr>
        <w:spacing w:after="0" w:line="240" w:lineRule="auto"/>
        <w:ind/>
        <w:rPr>
          <w:rFonts w:ascii="XO Thames" w:hAnsi="XO Thames"/>
          <w:color w:val="000000"/>
          <w:sz w:val="24"/>
        </w:rPr>
      </w:pPr>
    </w:p>
    <w:p w14:paraId="40000000">
      <w:pPr>
        <w:spacing w:after="264" w:before="264" w:line="240" w:lineRule="auto"/>
        <w:ind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Руководитель ОО_____________________</w:t>
      </w:r>
      <w:r>
        <w:rPr>
          <w:rFonts w:ascii="XO Thames" w:hAnsi="XO Thames"/>
          <w:color w:val="000000"/>
          <w:sz w:val="24"/>
        </w:rPr>
        <w:t xml:space="preserve">               </w:t>
      </w:r>
      <w:r>
        <w:rPr>
          <w:rFonts w:ascii="XO Thames" w:hAnsi="XO Thames"/>
          <w:color w:val="000000"/>
          <w:sz w:val="24"/>
        </w:rPr>
        <w:t xml:space="preserve">  Библиотекарь ___________________________</w:t>
      </w:r>
    </w:p>
    <w:p w14:paraId="41000000">
      <w:pPr>
        <w:spacing w:after="0" w:line="240" w:lineRule="auto"/>
        <w:ind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 xml:space="preserve">                                                                                                                      </w:t>
      </w:r>
    </w:p>
    <w:p w14:paraId="42000000">
      <w:pPr>
        <w:spacing w:after="0" w:line="240" w:lineRule="auto"/>
        <w:ind/>
        <w:jc w:val="center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 xml:space="preserve">     АКТ № _______</w:t>
      </w:r>
    </w:p>
    <w:p w14:paraId="43000000">
      <w:pPr>
        <w:spacing w:after="0" w:line="240" w:lineRule="auto"/>
        <w:ind/>
        <w:rPr>
          <w:rFonts w:ascii="XO Thames" w:hAnsi="XO Thames"/>
          <w:color w:val="000000"/>
          <w:sz w:val="24"/>
        </w:rPr>
      </w:pPr>
    </w:p>
    <w:p w14:paraId="44000000">
      <w:pPr>
        <w:spacing w:after="264" w:before="264" w:line="240" w:lineRule="auto"/>
        <w:ind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 xml:space="preserve">              </w:t>
      </w:r>
      <w:r>
        <w:rPr>
          <w:rFonts w:ascii="XO Thames" w:hAnsi="XO Thames"/>
          <w:color w:val="000000"/>
          <w:sz w:val="24"/>
        </w:rPr>
        <w:t>О приеме – передаче учебников во временное пользование</w:t>
      </w:r>
    </w:p>
    <w:p w14:paraId="45000000">
      <w:pPr>
        <w:spacing w:after="264" w:before="264" w:line="240" w:lineRule="auto"/>
        <w:ind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 xml:space="preserve">Настоящий акт составлен «___»__________20___г. в том, что библиотекой (полное наименование организации)___________________________________________, в соответствии с «Положением о порядке обмена учебниками между библиотеками общеобразовательных организаций </w:t>
      </w:r>
      <w:r>
        <w:rPr>
          <w:rFonts w:ascii="XO Thames" w:hAnsi="XO Thames"/>
          <w:color w:val="000000"/>
          <w:sz w:val="24"/>
        </w:rPr>
        <w:t>Тарумовского</w:t>
      </w:r>
      <w:r>
        <w:rPr>
          <w:rFonts w:ascii="XO Thames" w:hAnsi="XO Thames"/>
          <w:color w:val="000000"/>
          <w:sz w:val="24"/>
        </w:rPr>
        <w:t xml:space="preserve">  муниципального района » на срок </w:t>
      </w:r>
      <w:r>
        <w:rPr>
          <w:rFonts w:ascii="XO Thames" w:hAnsi="XO Thames"/>
          <w:color w:val="000000"/>
          <w:sz w:val="24"/>
        </w:rPr>
        <w:t>с</w:t>
      </w:r>
      <w:r>
        <w:rPr>
          <w:rFonts w:ascii="XO Thames" w:hAnsi="XO Thames"/>
          <w:color w:val="000000"/>
          <w:sz w:val="24"/>
        </w:rPr>
        <w:t xml:space="preserve"> __________ </w:t>
      </w:r>
      <w:r>
        <w:rPr>
          <w:rFonts w:ascii="XO Thames" w:hAnsi="XO Thames"/>
          <w:color w:val="000000"/>
          <w:sz w:val="24"/>
        </w:rPr>
        <w:t>по</w:t>
      </w:r>
      <w:r>
        <w:rPr>
          <w:rFonts w:ascii="XO Thames" w:hAnsi="XO Thames"/>
          <w:color w:val="000000"/>
          <w:sz w:val="24"/>
        </w:rPr>
        <w:t xml:space="preserve"> __________, переданы учебники для библиотеки __________________ _____________________________________________ в количестве ____________  экземпляров, согласно прилагаемому списку:</w:t>
      </w:r>
    </w:p>
    <w:tbl>
      <w:tblPr>
        <w:tblStyle w:val="Style_2"/>
        <w:tblLayout w:type="fixed"/>
      </w:tblPr>
      <w:tblGrid>
        <w:gridCol w:w="647"/>
        <w:gridCol w:w="1960"/>
        <w:gridCol w:w="1321"/>
        <w:gridCol w:w="1302"/>
        <w:gridCol w:w="1314"/>
        <w:gridCol w:w="1450"/>
        <w:gridCol w:w="1363"/>
      </w:tblGrid>
      <w:tr>
        <w:tc>
          <w:tcPr>
            <w:tcW w:type="dxa" w:w="647"/>
          </w:tcPr>
          <w:p w14:paraId="46000000">
            <w:pPr>
              <w:spacing w:after="264" w:before="264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№</w:t>
            </w:r>
          </w:p>
        </w:tc>
        <w:tc>
          <w:tcPr>
            <w:tcW w:type="dxa" w:w="1960"/>
          </w:tcPr>
          <w:p w14:paraId="47000000">
            <w:pPr>
              <w:spacing w:after="264" w:before="264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Предмет по учебному плану</w:t>
            </w:r>
          </w:p>
        </w:tc>
        <w:tc>
          <w:tcPr>
            <w:tcW w:type="dxa" w:w="1321"/>
          </w:tcPr>
          <w:p w14:paraId="48000000">
            <w:pPr>
              <w:spacing w:after="264" w:before="264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Авторы, название   учебника</w:t>
            </w:r>
          </w:p>
        </w:tc>
        <w:tc>
          <w:tcPr>
            <w:tcW w:type="dxa" w:w="1302"/>
          </w:tcPr>
          <w:p w14:paraId="49000000">
            <w:pPr>
              <w:spacing w:after="264" w:before="264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Класс</w:t>
            </w:r>
          </w:p>
        </w:tc>
        <w:tc>
          <w:tcPr>
            <w:tcW w:type="dxa" w:w="1314"/>
          </w:tcPr>
          <w:p w14:paraId="4A000000">
            <w:pPr>
              <w:spacing w:after="264" w:before="264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Год издания</w:t>
            </w:r>
          </w:p>
        </w:tc>
        <w:tc>
          <w:tcPr>
            <w:tcW w:type="dxa" w:w="1450"/>
          </w:tcPr>
          <w:p w14:paraId="4B000000">
            <w:pPr>
              <w:spacing w:after="264" w:before="264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Издательство</w:t>
            </w:r>
          </w:p>
        </w:tc>
        <w:tc>
          <w:tcPr>
            <w:tcW w:type="dxa" w:w="1363"/>
          </w:tcPr>
          <w:p w14:paraId="4C000000">
            <w:pPr>
              <w:spacing w:after="264" w:before="264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экземпляров</w:t>
            </w:r>
          </w:p>
        </w:tc>
      </w:tr>
      <w:tr>
        <w:tc>
          <w:tcPr>
            <w:tcW w:type="dxa" w:w="647"/>
          </w:tcPr>
          <w:p w14:paraId="4D000000">
            <w:pPr>
              <w:spacing w:after="264" w:before="264"/>
              <w:ind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1960"/>
          </w:tcPr>
          <w:p w14:paraId="4E000000">
            <w:pPr>
              <w:spacing w:after="264" w:before="264"/>
              <w:ind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1321"/>
          </w:tcPr>
          <w:p w14:paraId="4F000000">
            <w:pPr>
              <w:spacing w:after="264" w:before="264"/>
              <w:ind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1302"/>
          </w:tcPr>
          <w:p w14:paraId="50000000">
            <w:pPr>
              <w:spacing w:after="264" w:before="264"/>
              <w:ind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1314"/>
          </w:tcPr>
          <w:p w14:paraId="51000000">
            <w:pPr>
              <w:spacing w:after="264" w:before="264"/>
              <w:ind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1450"/>
          </w:tcPr>
          <w:p w14:paraId="52000000">
            <w:pPr>
              <w:spacing w:after="264" w:before="264"/>
              <w:ind/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1363"/>
          </w:tcPr>
          <w:p w14:paraId="53000000">
            <w:pPr>
              <w:spacing w:after="264" w:before="264"/>
              <w:ind/>
              <w:rPr>
                <w:rFonts w:ascii="XO Thames" w:hAnsi="XO Thames"/>
                <w:color w:val="000000"/>
                <w:sz w:val="24"/>
              </w:rPr>
            </w:pPr>
          </w:p>
        </w:tc>
      </w:tr>
    </w:tbl>
    <w:p w14:paraId="54000000">
      <w:pPr>
        <w:spacing w:after="264" w:before="264" w:line="240" w:lineRule="auto"/>
        <w:ind/>
        <w:rPr>
          <w:rFonts w:ascii="XO Thames" w:hAnsi="XO Thames"/>
          <w:color w:val="000000"/>
          <w:sz w:val="24"/>
        </w:rPr>
      </w:pPr>
    </w:p>
    <w:p w14:paraId="55000000">
      <w:pPr>
        <w:spacing w:after="264" w:line="240" w:lineRule="auto"/>
        <w:ind/>
        <w:rPr>
          <w:rFonts w:ascii="XO Thames" w:hAnsi="XO Thames"/>
          <w:color w:val="000000"/>
          <w:sz w:val="24"/>
        </w:rPr>
      </w:pPr>
    </w:p>
    <w:p w14:paraId="56000000">
      <w:pPr>
        <w:spacing w:after="264" w:line="240" w:lineRule="auto"/>
        <w:ind/>
        <w:rPr>
          <w:rFonts w:ascii="XO Thames" w:hAnsi="XO Thames"/>
          <w:color w:val="000000"/>
          <w:sz w:val="24"/>
        </w:rPr>
      </w:pPr>
    </w:p>
    <w:p w14:paraId="57000000">
      <w:pPr>
        <w:spacing w:after="264" w:line="240" w:lineRule="auto"/>
        <w:ind/>
        <w:rPr>
          <w:rFonts w:ascii="XO Thames" w:hAnsi="XO Thames"/>
          <w:color w:val="000000"/>
          <w:sz w:val="24"/>
        </w:rPr>
      </w:pPr>
    </w:p>
    <w:p w14:paraId="58000000">
      <w:pPr>
        <w:spacing w:after="264" w:line="240" w:lineRule="auto"/>
        <w:ind/>
        <w:rPr>
          <w:rFonts w:ascii="XO Thames" w:hAnsi="XO Thames"/>
          <w:color w:val="000000"/>
          <w:sz w:val="24"/>
        </w:rPr>
      </w:pPr>
    </w:p>
    <w:p w14:paraId="59000000">
      <w:pPr>
        <w:spacing w:after="264" w:line="240" w:lineRule="auto"/>
        <w:ind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Выдал______________________________________________________</w:t>
      </w:r>
    </w:p>
    <w:p w14:paraId="5A000000">
      <w:pPr>
        <w:spacing w:after="264" w:line="240" w:lineRule="auto"/>
        <w:ind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(должность) (подпись) (расшифровка)</w:t>
      </w:r>
    </w:p>
    <w:p w14:paraId="5B000000">
      <w:pPr>
        <w:spacing w:after="264" w:line="240" w:lineRule="auto"/>
        <w:ind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Получил______________________________________________________</w:t>
      </w:r>
    </w:p>
    <w:p w14:paraId="5C000000">
      <w:pPr>
        <w:spacing w:after="0" w:line="240" w:lineRule="auto"/>
        <w:ind/>
        <w:rPr>
          <w:rFonts w:ascii="XO Thames" w:hAnsi="XO Thames"/>
          <w:b w:val="1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(должность) (подпись) (расшифровка)</w:t>
      </w:r>
      <w:r>
        <w:rPr>
          <w:rFonts w:ascii="XO Thames" w:hAnsi="XO Thames"/>
          <w:color w:val="000000"/>
          <w:sz w:val="24"/>
        </w:rPr>
        <w:t xml:space="preserve">                                                                                           </w:t>
      </w:r>
      <w:r>
        <w:rPr>
          <w:rFonts w:ascii="XO Thames" w:hAnsi="XO Thames"/>
          <w:b w:val="1"/>
          <w:color w:val="000000"/>
          <w:sz w:val="24"/>
        </w:rPr>
        <w:t xml:space="preserve">                                                </w:t>
      </w:r>
    </w:p>
    <w:p w14:paraId="5D000000">
      <w:pPr>
        <w:spacing w:after="0" w:line="240" w:lineRule="auto"/>
        <w:ind/>
        <w:rPr>
          <w:rFonts w:ascii="XO Thames" w:hAnsi="XO Thames"/>
          <w:color w:val="000000"/>
          <w:sz w:val="24"/>
        </w:rPr>
      </w:pPr>
    </w:p>
    <w:tbl>
      <w:tblPr>
        <w:tblStyle w:val="Style_3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6"/>
        <w:gridCol w:w="36"/>
      </w:tblGrid>
      <w:tr>
        <w:tc>
          <w:tcPr>
            <w:tcW w:type="dxa" w:w="36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36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</w:tr>
      <w:tr>
        <w:tc>
          <w:tcPr>
            <w:tcW w:type="dxa" w:w="36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E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36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F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</w:p>
        </w:tc>
      </w:tr>
    </w:tbl>
    <w:p w14:paraId="60000000">
      <w:pPr>
        <w:spacing w:after="264" w:before="264" w:line="240" w:lineRule="auto"/>
        <w:ind/>
        <w:rPr>
          <w:rFonts w:ascii="XO Thames" w:hAnsi="XO Thames"/>
          <w:color w:val="000000"/>
          <w:sz w:val="24"/>
        </w:rPr>
      </w:pPr>
    </w:p>
    <w:p w14:paraId="61000000">
      <w:pPr>
        <w:rPr>
          <w:rFonts w:ascii="XO Thames" w:hAnsi="XO Thames"/>
          <w:sz w:val="24"/>
        </w:rPr>
      </w:pPr>
    </w:p>
    <w:sectPr>
      <w:pgSz w:h="16838" w:orient="portrait" w:w="11906"/>
      <w:pgMar w:bottom="539" w:footer="708" w:gutter="0" w:header="708" w:left="567" w:right="425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slider-reader__progress-value"/>
    <w:basedOn w:val="Style_10"/>
    <w:link w:val="Style_11_ch"/>
  </w:style>
  <w:style w:styleId="Style_11_ch" w:type="character">
    <w:name w:val="slider-reader__progress-value"/>
    <w:basedOn w:val="Style_10_ch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" w:type="paragraph">
    <w:name w:val="heading 1"/>
    <w:basedOn w:val="Style_4"/>
    <w:link w:val="Style_1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_ch" w:type="character">
    <w:name w:val="heading 1"/>
    <w:basedOn w:val="Style_4_ch"/>
    <w:link w:val="Style_1"/>
    <w:rPr>
      <w:rFonts w:ascii="Times New Roman" w:hAnsi="Times New Roman"/>
      <w:b w:val="1"/>
      <w:sz w:val="48"/>
    </w:rPr>
  </w:style>
  <w:style w:styleId="Style_14" w:type="paragraph">
    <w:name w:val="Balloon Text"/>
    <w:basedOn w:val="Style_4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4_ch"/>
    <w:link w:val="Style_14"/>
    <w:rPr>
      <w:rFonts w:ascii="Tahoma" w:hAnsi="Tahoma"/>
      <w:sz w:val="16"/>
    </w:rPr>
  </w:style>
  <w:style w:styleId="Style_15" w:type="paragraph">
    <w:name w:val="Hyperlink"/>
    <w:basedOn w:val="Style_10"/>
    <w:link w:val="Style_15_ch"/>
    <w:rPr>
      <w:color w:val="0000FF"/>
      <w:u w:val="single"/>
    </w:rPr>
  </w:style>
  <w:style w:styleId="Style_15_ch" w:type="character">
    <w:name w:val="Hyperlink"/>
    <w:basedOn w:val="Style_10_ch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Normal (Web)"/>
    <w:basedOn w:val="Style_4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Normal (Web)"/>
    <w:basedOn w:val="Style_4_ch"/>
    <w:link w:val="Style_17"/>
    <w:rPr>
      <w:rFonts w:ascii="Times New Roman" w:hAnsi="Times New Roman"/>
      <w:sz w:val="24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2024-06-20T18:18:56Z</dcterms:modified>
</cp:coreProperties>
</file>